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6680E" w:rsidRDefault="0096680E" w:rsidP="0096680E">
      <w:pPr>
        <w:spacing w:line="300" w:lineRule="auto"/>
        <w:ind w:firstLineChars="0" w:firstLine="0"/>
        <w:jc w:val="left"/>
        <w:rPr>
          <w:rFonts w:ascii="仿宋_GB2312" w:eastAsia="仿宋_GB2312" w:hAnsi="DengXian" w:cs="Times New Roman"/>
          <w:b/>
          <w:bCs/>
          <w:sz w:val="32"/>
          <w:szCs w:val="28"/>
        </w:rPr>
      </w:pPr>
      <w:bookmarkStart w:id="0" w:name="_Hlk191385109"/>
      <w:r>
        <w:rPr>
          <w:rFonts w:ascii="仿宋_GB2312" w:eastAsia="仿宋_GB2312" w:hAnsi="DengXian" w:cs="Times New Roman" w:hint="eastAsia"/>
          <w:b/>
          <w:bCs/>
          <w:sz w:val="32"/>
          <w:szCs w:val="28"/>
        </w:rPr>
        <w:t xml:space="preserve">附件： </w:t>
      </w:r>
    </w:p>
    <w:p w:rsidR="0096680E" w:rsidRDefault="00567245" w:rsidP="0096680E">
      <w:pPr>
        <w:spacing w:after="120" w:line="580" w:lineRule="exact"/>
        <w:ind w:firstLineChars="0" w:firstLine="0"/>
        <w:jc w:val="center"/>
        <w:rPr>
          <w:rFonts w:ascii="方正小标宋简体" w:eastAsia="方正小标宋简体" w:hAnsi="DengXian" w:cs="Times New Roman"/>
          <w:sz w:val="32"/>
          <w:szCs w:val="28"/>
        </w:rPr>
      </w:pPr>
      <w:r>
        <w:rPr>
          <w:rFonts w:ascii="方正小标宋简体" w:eastAsia="方正小标宋简体" w:hAnsi="DengXian" w:cs="Times New Roman" w:hint="eastAsia"/>
          <w:sz w:val="32"/>
          <w:szCs w:val="28"/>
        </w:rPr>
        <w:t>团体标准</w:t>
      </w:r>
      <w:r w:rsidR="004A3578">
        <w:rPr>
          <w:rFonts w:ascii="方正小标宋简体" w:eastAsia="方正小标宋简体" w:hAnsi="DengXian" w:cs="Times New Roman" w:hint="eastAsia"/>
          <w:sz w:val="32"/>
          <w:szCs w:val="28"/>
        </w:rPr>
        <w:t>起草</w:t>
      </w:r>
      <w:r w:rsidRPr="00567245">
        <w:rPr>
          <w:rFonts w:ascii="方正小标宋简体" w:eastAsia="方正小标宋简体" w:hAnsi="DengXian" w:cs="Times New Roman" w:hint="eastAsia"/>
          <w:sz w:val="32"/>
          <w:szCs w:val="28"/>
        </w:rPr>
        <w:t>单位申报表</w:t>
      </w: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3822"/>
        <w:gridCol w:w="1550"/>
        <w:gridCol w:w="1947"/>
      </w:tblGrid>
      <w:tr w:rsidR="0096680E" w:rsidTr="0096680E">
        <w:trPr>
          <w:trHeight w:val="635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80E" w:rsidRDefault="00567245">
            <w:pPr>
              <w:spacing w:line="300" w:lineRule="auto"/>
              <w:ind w:firstLineChars="0" w:firstLine="0"/>
              <w:jc w:val="center"/>
              <w:rPr>
                <w:rFonts w:ascii="仿宋_GB2312" w:eastAsia="仿宋_GB2312" w:hAnsi="DengXian" w:cs="Times New Roman"/>
                <w:sz w:val="24"/>
                <w:szCs w:val="24"/>
              </w:rPr>
            </w:pPr>
            <w:r>
              <w:rPr>
                <w:rFonts w:ascii="仿宋_GB2312" w:eastAsia="仿宋_GB2312" w:hAnsi="DengXian" w:cs="Times New Roman" w:hint="eastAsia"/>
                <w:sz w:val="24"/>
              </w:rPr>
              <w:t>参与</w:t>
            </w:r>
            <w:r w:rsidR="0096680E">
              <w:rPr>
                <w:rFonts w:ascii="仿宋_GB2312" w:eastAsia="仿宋_GB2312" w:hAnsi="DengXian" w:cs="Times New Roman" w:hint="eastAsia"/>
                <w:sz w:val="24"/>
              </w:rPr>
              <w:t>标准名称</w:t>
            </w:r>
          </w:p>
        </w:tc>
        <w:tc>
          <w:tcPr>
            <w:tcW w:w="40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0E" w:rsidRDefault="0096680E">
            <w:pPr>
              <w:spacing w:line="300" w:lineRule="auto"/>
              <w:ind w:firstLineChars="0" w:firstLine="0"/>
              <w:jc w:val="center"/>
              <w:rPr>
                <w:rFonts w:ascii="仿宋_GB2312" w:eastAsia="仿宋_GB2312" w:hAnsi="DengXian" w:cs="Times New Roman"/>
                <w:sz w:val="24"/>
              </w:rPr>
            </w:pPr>
          </w:p>
        </w:tc>
      </w:tr>
      <w:tr w:rsidR="0096680E" w:rsidTr="0096680E">
        <w:trPr>
          <w:trHeight w:val="635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80E" w:rsidRDefault="00B90049">
            <w:pPr>
              <w:spacing w:line="300" w:lineRule="auto"/>
              <w:ind w:firstLineChars="0" w:firstLine="0"/>
              <w:jc w:val="center"/>
              <w:rPr>
                <w:rFonts w:ascii="仿宋_GB2312" w:eastAsia="仿宋_GB2312" w:hAnsi="DengXian" w:cs="Times New Roman"/>
                <w:sz w:val="24"/>
              </w:rPr>
            </w:pPr>
            <w:r>
              <w:rPr>
                <w:rFonts w:ascii="仿宋_GB2312" w:eastAsia="仿宋_GB2312" w:hAnsi="DengXian" w:cs="Times New Roman" w:hint="eastAsia"/>
                <w:sz w:val="24"/>
              </w:rPr>
              <w:t>申报</w:t>
            </w:r>
            <w:r w:rsidR="0096680E">
              <w:rPr>
                <w:rFonts w:ascii="仿宋_GB2312" w:eastAsia="仿宋_GB2312" w:hAnsi="DengXian" w:cs="Times New Roman" w:hint="eastAsia"/>
                <w:sz w:val="24"/>
              </w:rPr>
              <w:t>单位名称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0E" w:rsidRDefault="0096680E">
            <w:pPr>
              <w:spacing w:line="300" w:lineRule="auto"/>
              <w:ind w:firstLineChars="0" w:firstLine="0"/>
              <w:jc w:val="center"/>
              <w:rPr>
                <w:rFonts w:ascii="仿宋_GB2312" w:eastAsia="仿宋_GB2312" w:hAnsi="DengXian" w:cs="Times New Roman"/>
                <w:b/>
                <w:bCs/>
                <w:sz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80E" w:rsidRDefault="0096680E">
            <w:pPr>
              <w:spacing w:line="300" w:lineRule="auto"/>
              <w:ind w:firstLineChars="0" w:firstLine="0"/>
              <w:jc w:val="center"/>
              <w:rPr>
                <w:rFonts w:ascii="仿宋_GB2312" w:eastAsia="仿宋_GB2312" w:hAnsi="DengXian" w:cs="Times New Roman"/>
                <w:sz w:val="24"/>
              </w:rPr>
            </w:pPr>
            <w:r>
              <w:rPr>
                <w:rFonts w:ascii="仿宋_GB2312" w:eastAsia="仿宋_GB2312" w:hAnsi="DengXian" w:cs="Times New Roman" w:hint="eastAsia"/>
                <w:sz w:val="24"/>
              </w:rPr>
              <w:t>单位性质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80E" w:rsidRDefault="0096680E">
            <w:pPr>
              <w:spacing w:line="300" w:lineRule="auto"/>
              <w:ind w:firstLineChars="0" w:firstLine="0"/>
              <w:jc w:val="center"/>
              <w:rPr>
                <w:rFonts w:ascii="仿宋_GB2312" w:eastAsia="仿宋_GB2312" w:hAnsi="DengXian" w:cs="Times New Roman"/>
                <w:sz w:val="24"/>
              </w:rPr>
            </w:pPr>
          </w:p>
        </w:tc>
      </w:tr>
      <w:tr w:rsidR="00567245" w:rsidTr="0096680E">
        <w:trPr>
          <w:trHeight w:val="635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245" w:rsidRDefault="00567245">
            <w:pPr>
              <w:spacing w:line="300" w:lineRule="auto"/>
              <w:ind w:firstLineChars="0" w:firstLine="0"/>
              <w:jc w:val="center"/>
              <w:rPr>
                <w:rFonts w:ascii="仿宋_GB2312" w:eastAsia="仿宋_GB2312" w:hAnsi="DengXian" w:cs="Times New Roman"/>
                <w:sz w:val="24"/>
              </w:rPr>
            </w:pPr>
            <w:r>
              <w:rPr>
                <w:rFonts w:ascii="仿宋_GB2312" w:eastAsia="仿宋_GB2312" w:hAnsi="DengXian" w:cs="Times New Roman" w:hint="eastAsia"/>
                <w:sz w:val="24"/>
              </w:rPr>
              <w:t>单位地址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245" w:rsidRDefault="00567245">
            <w:pPr>
              <w:spacing w:line="300" w:lineRule="auto"/>
              <w:ind w:firstLineChars="0" w:firstLine="0"/>
              <w:jc w:val="center"/>
              <w:rPr>
                <w:rFonts w:ascii="仿宋_GB2312" w:eastAsia="仿宋_GB2312" w:hAnsi="DengXian" w:cs="Times New Roman"/>
                <w:b/>
                <w:bCs/>
                <w:sz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245" w:rsidRDefault="00567245">
            <w:pPr>
              <w:spacing w:line="300" w:lineRule="auto"/>
              <w:ind w:firstLineChars="0" w:firstLine="0"/>
              <w:jc w:val="center"/>
              <w:rPr>
                <w:rFonts w:ascii="仿宋_GB2312" w:eastAsia="仿宋_GB2312" w:hAnsi="DengXian" w:cs="Times New Roman"/>
                <w:sz w:val="24"/>
              </w:rPr>
            </w:pPr>
            <w:r>
              <w:rPr>
                <w:rFonts w:ascii="仿宋_GB2312" w:eastAsia="仿宋_GB2312" w:hAnsi="DengXian" w:cs="Times New Roman" w:hint="eastAsia"/>
                <w:sz w:val="24"/>
              </w:rPr>
              <w:t>主营业务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245" w:rsidRDefault="00567245">
            <w:pPr>
              <w:spacing w:line="300" w:lineRule="auto"/>
              <w:ind w:firstLineChars="0" w:firstLine="0"/>
              <w:jc w:val="center"/>
              <w:rPr>
                <w:rFonts w:ascii="仿宋_GB2312" w:eastAsia="仿宋_GB2312" w:hAnsi="DengXian" w:cs="Times New Roman"/>
                <w:sz w:val="24"/>
              </w:rPr>
            </w:pPr>
          </w:p>
        </w:tc>
      </w:tr>
      <w:tr w:rsidR="00567245" w:rsidTr="0096680E">
        <w:trPr>
          <w:trHeight w:val="635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245" w:rsidRDefault="00567245" w:rsidP="00567245">
            <w:pPr>
              <w:spacing w:line="300" w:lineRule="auto"/>
              <w:ind w:firstLineChars="0" w:firstLine="0"/>
              <w:jc w:val="center"/>
              <w:rPr>
                <w:rFonts w:ascii="仿宋_GB2312" w:eastAsia="仿宋_GB2312" w:hAnsi="DengXian" w:cs="Times New Roman"/>
                <w:sz w:val="24"/>
              </w:rPr>
            </w:pPr>
            <w:r w:rsidRPr="00567245">
              <w:rPr>
                <w:rFonts w:ascii="仿宋_GB2312" w:eastAsia="仿宋_GB2312" w:hAnsi="DengXian" w:cs="Times New Roman" w:hint="eastAsia"/>
                <w:sz w:val="24"/>
              </w:rPr>
              <w:t>联 系 人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245" w:rsidRDefault="00567245" w:rsidP="00567245">
            <w:pPr>
              <w:spacing w:line="300" w:lineRule="auto"/>
              <w:ind w:firstLineChars="0" w:firstLine="0"/>
              <w:jc w:val="center"/>
              <w:rPr>
                <w:rFonts w:ascii="仿宋_GB2312" w:eastAsia="仿宋_GB2312" w:hAnsi="DengXian" w:cs="Times New Roman"/>
                <w:b/>
                <w:bCs/>
                <w:sz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245" w:rsidRDefault="00567245" w:rsidP="00567245">
            <w:pPr>
              <w:spacing w:line="300" w:lineRule="auto"/>
              <w:ind w:firstLineChars="0" w:firstLine="0"/>
              <w:jc w:val="center"/>
              <w:rPr>
                <w:rFonts w:ascii="仿宋_GB2312" w:eastAsia="仿宋_GB2312" w:hAnsi="DengXian" w:cs="Times New Roman"/>
                <w:sz w:val="24"/>
              </w:rPr>
            </w:pPr>
            <w:r w:rsidRPr="0099392C">
              <w:rPr>
                <w:rFonts w:ascii="仿宋_GB2312" w:eastAsia="仿宋_GB2312" w:hAnsi="DengXian" w:cs="Times New Roman" w:hint="eastAsia"/>
                <w:sz w:val="24"/>
              </w:rPr>
              <w:t>职    务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245" w:rsidRDefault="00567245" w:rsidP="00567245">
            <w:pPr>
              <w:spacing w:line="300" w:lineRule="auto"/>
              <w:ind w:firstLineChars="0" w:firstLine="0"/>
              <w:jc w:val="center"/>
              <w:rPr>
                <w:rFonts w:ascii="仿宋_GB2312" w:eastAsia="仿宋_GB2312" w:hAnsi="DengXian" w:cs="Times New Roman"/>
                <w:sz w:val="24"/>
              </w:rPr>
            </w:pPr>
          </w:p>
        </w:tc>
      </w:tr>
      <w:tr w:rsidR="00567245" w:rsidTr="0096680E">
        <w:trPr>
          <w:trHeight w:val="635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245" w:rsidRDefault="00567245" w:rsidP="00567245">
            <w:pPr>
              <w:spacing w:line="300" w:lineRule="auto"/>
              <w:ind w:firstLineChars="0" w:firstLine="0"/>
              <w:jc w:val="center"/>
              <w:rPr>
                <w:rFonts w:ascii="仿宋_GB2312" w:eastAsia="仿宋_GB2312" w:hAnsi="DengXian" w:cs="Times New Roman"/>
                <w:sz w:val="24"/>
              </w:rPr>
            </w:pPr>
            <w:r w:rsidRPr="00567245">
              <w:rPr>
                <w:rFonts w:ascii="仿宋_GB2312" w:eastAsia="仿宋_GB2312" w:hAnsi="DengXian" w:cs="Times New Roman" w:hint="eastAsia"/>
                <w:sz w:val="24"/>
              </w:rPr>
              <w:t>手    机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245" w:rsidRDefault="00567245" w:rsidP="00567245">
            <w:pPr>
              <w:spacing w:line="300" w:lineRule="auto"/>
              <w:ind w:firstLineChars="0" w:firstLine="0"/>
              <w:jc w:val="center"/>
              <w:rPr>
                <w:rFonts w:ascii="仿宋_GB2312" w:eastAsia="仿宋_GB2312" w:hAnsi="DengXian" w:cs="Times New Roman"/>
                <w:b/>
                <w:bCs/>
                <w:sz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245" w:rsidRDefault="00567245" w:rsidP="00567245">
            <w:pPr>
              <w:spacing w:line="300" w:lineRule="auto"/>
              <w:ind w:firstLineChars="0" w:firstLine="0"/>
              <w:jc w:val="center"/>
              <w:rPr>
                <w:rFonts w:ascii="仿宋_GB2312" w:eastAsia="仿宋_GB2312" w:hAnsi="DengXian" w:cs="Times New Roman"/>
                <w:sz w:val="24"/>
              </w:rPr>
            </w:pPr>
            <w:r w:rsidRPr="0099392C">
              <w:rPr>
                <w:rFonts w:ascii="仿宋_GB2312" w:eastAsia="仿宋_GB2312" w:hAnsi="DengXian" w:cs="Times New Roman" w:hint="eastAsia"/>
                <w:sz w:val="24"/>
              </w:rPr>
              <w:t>邮    箱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245" w:rsidRDefault="00567245" w:rsidP="00567245">
            <w:pPr>
              <w:spacing w:line="300" w:lineRule="auto"/>
              <w:ind w:firstLineChars="0" w:firstLine="0"/>
              <w:jc w:val="center"/>
              <w:rPr>
                <w:rFonts w:ascii="仿宋_GB2312" w:eastAsia="仿宋_GB2312" w:hAnsi="DengXian" w:cs="Times New Roman"/>
                <w:sz w:val="24"/>
              </w:rPr>
            </w:pPr>
          </w:p>
        </w:tc>
      </w:tr>
      <w:tr w:rsidR="00B90049" w:rsidTr="00B90049">
        <w:trPr>
          <w:trHeight w:val="635"/>
          <w:jc w:val="center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49" w:rsidRPr="00567245" w:rsidRDefault="00B90049" w:rsidP="00B90049">
            <w:pPr>
              <w:spacing w:line="300" w:lineRule="auto"/>
              <w:ind w:firstLineChars="0" w:firstLine="0"/>
              <w:jc w:val="center"/>
              <w:rPr>
                <w:rFonts w:ascii="仿宋_GB2312" w:eastAsia="仿宋_GB2312" w:hAnsi="DengXian" w:cs="Times New Roman"/>
                <w:sz w:val="24"/>
              </w:rPr>
            </w:pPr>
            <w:r w:rsidRPr="00241D7B">
              <w:rPr>
                <w:rFonts w:ascii="仿宋_GB2312" w:eastAsia="仿宋_GB2312" w:hAnsi="DengXian" w:cs="Times New Roman" w:hint="eastAsia"/>
                <w:sz w:val="24"/>
              </w:rPr>
              <w:t>参与团标方式</w:t>
            </w:r>
          </w:p>
        </w:tc>
        <w:tc>
          <w:tcPr>
            <w:tcW w:w="40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049" w:rsidRDefault="00B90049" w:rsidP="00B90049">
            <w:pPr>
              <w:spacing w:line="300" w:lineRule="auto"/>
              <w:ind w:firstLineChars="0" w:firstLine="0"/>
              <w:jc w:val="center"/>
              <w:rPr>
                <w:rFonts w:ascii="仿宋_GB2312" w:eastAsia="仿宋_GB2312" w:hAnsi="DengXian" w:cs="Times New Roman"/>
                <w:sz w:val="24"/>
              </w:rPr>
            </w:pPr>
            <w:r w:rsidRPr="00241D7B">
              <w:rPr>
                <w:rFonts w:ascii="仿宋_GB2312" w:eastAsia="仿宋_GB2312" w:hAnsi="DengXian" w:cs="Times New Roman" w:hint="eastAsia"/>
                <w:sz w:val="24"/>
              </w:rPr>
              <w:t xml:space="preserve">□主编单位 </w:t>
            </w:r>
            <w:r>
              <w:rPr>
                <w:rFonts w:ascii="仿宋_GB2312" w:eastAsia="仿宋_GB2312" w:hAnsi="DengXian" w:cs="Times New Roman" w:hint="eastAsia"/>
                <w:sz w:val="24"/>
              </w:rPr>
              <w:t xml:space="preserve">           </w:t>
            </w:r>
            <w:r w:rsidRPr="00241D7B">
              <w:rPr>
                <w:rFonts w:ascii="仿宋_GB2312" w:eastAsia="仿宋_GB2312" w:hAnsi="DengXian" w:cs="Times New Roman" w:hint="eastAsia"/>
                <w:sz w:val="24"/>
              </w:rPr>
              <w:t xml:space="preserve"> □参编单位</w:t>
            </w:r>
          </w:p>
        </w:tc>
      </w:tr>
      <w:tr w:rsidR="0096680E" w:rsidTr="0096680E">
        <w:trPr>
          <w:trHeight w:val="129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E" w:rsidRDefault="0096680E">
            <w:pPr>
              <w:spacing w:line="300" w:lineRule="auto"/>
              <w:ind w:firstLineChars="0" w:firstLine="0"/>
              <w:rPr>
                <w:rFonts w:ascii="仿宋_GB2312" w:eastAsia="仿宋_GB2312" w:hAnsi="DengXian" w:cs="Times New Roman"/>
                <w:sz w:val="24"/>
              </w:rPr>
            </w:pPr>
            <w:r>
              <w:rPr>
                <w:rFonts w:ascii="仿宋_GB2312" w:eastAsia="仿宋_GB2312" w:hAnsi="DengXian" w:cs="Times New Roman" w:hint="eastAsia"/>
                <w:sz w:val="24"/>
              </w:rPr>
              <w:t>1、标准研究建议：</w:t>
            </w:r>
          </w:p>
          <w:p w:rsidR="0096680E" w:rsidRDefault="0096680E">
            <w:pPr>
              <w:spacing w:line="300" w:lineRule="auto"/>
              <w:ind w:firstLineChars="0" w:firstLine="0"/>
              <w:rPr>
                <w:rFonts w:ascii="仿宋_GB2312" w:eastAsia="仿宋_GB2312" w:hAnsi="DengXian" w:cs="Times New Roman"/>
                <w:sz w:val="24"/>
              </w:rPr>
            </w:pPr>
          </w:p>
          <w:p w:rsidR="0096680E" w:rsidRDefault="0096680E">
            <w:pPr>
              <w:spacing w:line="300" w:lineRule="auto"/>
              <w:ind w:firstLineChars="0" w:firstLine="0"/>
              <w:rPr>
                <w:rFonts w:ascii="仿宋_GB2312" w:eastAsia="仿宋_GB2312" w:hAnsi="DengXian" w:cs="Times New Roman"/>
                <w:sz w:val="24"/>
              </w:rPr>
            </w:pPr>
          </w:p>
        </w:tc>
      </w:tr>
      <w:tr w:rsidR="0096680E" w:rsidTr="0096680E">
        <w:trPr>
          <w:trHeight w:val="124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E" w:rsidRDefault="0096680E">
            <w:pPr>
              <w:spacing w:line="300" w:lineRule="auto"/>
              <w:ind w:firstLineChars="0" w:firstLine="0"/>
              <w:rPr>
                <w:rFonts w:ascii="仿宋_GB2312" w:eastAsia="仿宋_GB2312" w:hAnsi="DengXian" w:cs="Times New Roman"/>
                <w:sz w:val="24"/>
              </w:rPr>
            </w:pPr>
            <w:r>
              <w:rPr>
                <w:rFonts w:ascii="仿宋_GB2312" w:eastAsia="仿宋_GB2312" w:hAnsi="DengXian" w:cs="Times New Roman" w:hint="eastAsia"/>
                <w:sz w:val="24"/>
              </w:rPr>
              <w:t>2、相关研究基础：</w:t>
            </w:r>
          </w:p>
          <w:p w:rsidR="0096680E" w:rsidRDefault="0096680E">
            <w:pPr>
              <w:spacing w:line="300" w:lineRule="auto"/>
              <w:ind w:firstLineChars="0" w:firstLine="0"/>
              <w:rPr>
                <w:rFonts w:ascii="仿宋_GB2312" w:eastAsia="仿宋_GB2312" w:hAnsi="DengXian" w:cs="Times New Roman"/>
                <w:sz w:val="24"/>
              </w:rPr>
            </w:pPr>
          </w:p>
          <w:p w:rsidR="0096680E" w:rsidRDefault="0096680E">
            <w:pPr>
              <w:spacing w:line="300" w:lineRule="auto"/>
              <w:ind w:firstLineChars="0" w:firstLine="0"/>
              <w:rPr>
                <w:rFonts w:ascii="仿宋_GB2312" w:eastAsia="仿宋_GB2312" w:hAnsi="DengXian" w:cs="Times New Roman"/>
                <w:sz w:val="24"/>
              </w:rPr>
            </w:pPr>
          </w:p>
        </w:tc>
      </w:tr>
      <w:tr w:rsidR="0096680E" w:rsidTr="0096680E">
        <w:trPr>
          <w:trHeight w:val="139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E" w:rsidRDefault="0096680E">
            <w:pPr>
              <w:spacing w:line="240" w:lineRule="auto"/>
              <w:ind w:firstLineChars="0" w:firstLine="0"/>
              <w:rPr>
                <w:rFonts w:ascii="仿宋_GB2312" w:eastAsia="仿宋_GB2312" w:hAnsi="DengXian" w:cs="Times New Roman"/>
                <w:sz w:val="24"/>
              </w:rPr>
            </w:pPr>
            <w:r>
              <w:rPr>
                <w:rFonts w:ascii="仿宋_GB2312" w:eastAsia="仿宋_GB2312" w:hAnsi="DengXian" w:cs="Times New Roman" w:hint="eastAsia"/>
                <w:sz w:val="24"/>
              </w:rPr>
              <w:t>3、可以提供的技术支持：</w:t>
            </w:r>
          </w:p>
          <w:p w:rsidR="0096680E" w:rsidRDefault="0096680E">
            <w:pPr>
              <w:spacing w:line="240" w:lineRule="auto"/>
              <w:ind w:firstLineChars="0" w:firstLine="0"/>
              <w:rPr>
                <w:rFonts w:ascii="仿宋_GB2312" w:eastAsia="仿宋_GB2312" w:hAnsi="DengXian" w:cs="Times New Roman"/>
                <w:sz w:val="24"/>
              </w:rPr>
            </w:pPr>
          </w:p>
          <w:p w:rsidR="0096680E" w:rsidRDefault="0096680E">
            <w:pPr>
              <w:spacing w:line="240" w:lineRule="auto"/>
              <w:ind w:firstLineChars="0" w:firstLine="0"/>
              <w:rPr>
                <w:rFonts w:ascii="仿宋_GB2312" w:eastAsia="仿宋_GB2312" w:hAnsi="DengXian" w:cs="Times New Roman"/>
                <w:sz w:val="24"/>
              </w:rPr>
            </w:pPr>
          </w:p>
          <w:p w:rsidR="0096680E" w:rsidRDefault="0096680E">
            <w:pPr>
              <w:spacing w:line="300" w:lineRule="auto"/>
              <w:ind w:firstLineChars="0" w:firstLine="0"/>
              <w:rPr>
                <w:rFonts w:ascii="仿宋_GB2312" w:eastAsia="仿宋_GB2312" w:hAnsi="DengXian" w:cs="Times New Roman"/>
                <w:sz w:val="24"/>
              </w:rPr>
            </w:pPr>
          </w:p>
        </w:tc>
      </w:tr>
      <w:tr w:rsidR="0096680E" w:rsidTr="0096680E">
        <w:trPr>
          <w:trHeight w:val="112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80E" w:rsidRDefault="0096680E">
            <w:pPr>
              <w:spacing w:line="300" w:lineRule="auto"/>
              <w:ind w:firstLineChars="0" w:firstLine="0"/>
              <w:rPr>
                <w:rFonts w:ascii="仿宋_GB2312" w:eastAsia="仿宋_GB2312" w:hAnsi="DengXian" w:cs="Times New Roman"/>
                <w:sz w:val="24"/>
              </w:rPr>
            </w:pPr>
            <w:r>
              <w:rPr>
                <w:rFonts w:ascii="仿宋_GB2312" w:eastAsia="仿宋_GB2312" w:hAnsi="DengXian" w:cs="Times New Roman" w:hint="eastAsia"/>
                <w:sz w:val="24"/>
              </w:rPr>
              <w:t>4、能否提供标准前期研究经费支持：</w:t>
            </w:r>
          </w:p>
          <w:p w:rsidR="0096680E" w:rsidRDefault="0096680E">
            <w:pPr>
              <w:spacing w:line="240" w:lineRule="auto"/>
              <w:ind w:firstLineChars="0" w:firstLine="0"/>
              <w:rPr>
                <w:rFonts w:ascii="仿宋_GB2312" w:eastAsia="仿宋_GB2312" w:hAnsi="DengXian" w:cs="Times New Roman"/>
                <w:sz w:val="24"/>
              </w:rPr>
            </w:pPr>
            <w:r>
              <w:rPr>
                <w:rFonts w:ascii="仿宋_GB2312" w:eastAsia="仿宋_GB2312" w:hAnsi="DengXian" w:cs="Times New Roman" w:hint="eastAsia"/>
                <w:sz w:val="24"/>
              </w:rPr>
              <w:t>□是</w:t>
            </w:r>
          </w:p>
          <w:p w:rsidR="0096680E" w:rsidRDefault="0096680E">
            <w:pPr>
              <w:spacing w:line="240" w:lineRule="auto"/>
              <w:ind w:firstLineChars="0" w:firstLine="0"/>
              <w:rPr>
                <w:rFonts w:ascii="仿宋_GB2312" w:eastAsia="仿宋_GB2312" w:hAnsi="DengXian" w:cs="Times New Roman"/>
                <w:sz w:val="24"/>
              </w:rPr>
            </w:pPr>
            <w:r>
              <w:rPr>
                <w:rFonts w:ascii="仿宋_GB2312" w:eastAsia="仿宋_GB2312" w:hAnsi="DengXian" w:cs="Times New Roman" w:hint="eastAsia"/>
                <w:sz w:val="24"/>
              </w:rPr>
              <w:t>□否</w:t>
            </w:r>
          </w:p>
        </w:tc>
      </w:tr>
      <w:tr w:rsidR="0096680E" w:rsidTr="0096680E">
        <w:trPr>
          <w:trHeight w:val="219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0E" w:rsidRDefault="0096680E">
            <w:pPr>
              <w:spacing w:line="580" w:lineRule="exact"/>
              <w:ind w:firstLineChars="0" w:firstLine="0"/>
              <w:rPr>
                <w:rFonts w:ascii="仿宋_GB2312" w:eastAsia="仿宋_GB2312" w:hAnsi="DengXian" w:cs="Times New Roman"/>
                <w:b/>
                <w:bCs/>
                <w:sz w:val="24"/>
              </w:rPr>
            </w:pPr>
            <w:r>
              <w:rPr>
                <w:rFonts w:ascii="仿宋_GB2312" w:eastAsia="仿宋_GB2312" w:hAnsi="DengXian" w:cs="Times New Roman" w:hint="eastAsia"/>
                <w:sz w:val="24"/>
              </w:rPr>
              <w:t>单位意见：</w:t>
            </w:r>
            <w:r>
              <w:rPr>
                <w:rFonts w:ascii="仿宋_GB2312" w:eastAsia="仿宋_GB2312" w:hAnsi="DengXian" w:cs="Times New Roman" w:hint="eastAsia"/>
                <w:b/>
                <w:bCs/>
                <w:sz w:val="24"/>
              </w:rPr>
              <w:t xml:space="preserve"> </w:t>
            </w:r>
          </w:p>
          <w:p w:rsidR="0096680E" w:rsidRDefault="0096680E">
            <w:pPr>
              <w:spacing w:line="580" w:lineRule="exact"/>
              <w:ind w:firstLineChars="0" w:firstLine="0"/>
              <w:rPr>
                <w:rFonts w:ascii="仿宋_GB2312" w:eastAsia="仿宋_GB2312" w:hAnsi="DengXian" w:cs="Times New Roman"/>
                <w:b/>
                <w:bCs/>
                <w:sz w:val="24"/>
              </w:rPr>
            </w:pPr>
          </w:p>
          <w:p w:rsidR="0096680E" w:rsidRDefault="0096680E">
            <w:pPr>
              <w:wordWrap w:val="0"/>
              <w:spacing w:line="580" w:lineRule="exact"/>
              <w:ind w:firstLineChars="0" w:firstLine="0"/>
              <w:jc w:val="right"/>
              <w:rPr>
                <w:rFonts w:ascii="仿宋_GB2312" w:eastAsia="仿宋_GB2312" w:hAnsi="DengXian" w:cs="Times New Roman"/>
                <w:sz w:val="24"/>
              </w:rPr>
            </w:pPr>
            <w:r>
              <w:rPr>
                <w:rFonts w:ascii="仿宋_GB2312" w:eastAsia="仿宋_GB2312" w:hAnsi="DengXian" w:cs="Times New Roman" w:hint="eastAsia"/>
                <w:sz w:val="24"/>
              </w:rPr>
              <w:t xml:space="preserve">负责人签字：      公章           </w:t>
            </w:r>
          </w:p>
          <w:p w:rsidR="0096680E" w:rsidRDefault="0096680E">
            <w:pPr>
              <w:wordWrap w:val="0"/>
              <w:spacing w:line="580" w:lineRule="exact"/>
              <w:ind w:firstLineChars="0" w:firstLine="0"/>
              <w:jc w:val="right"/>
              <w:rPr>
                <w:rFonts w:ascii="仿宋_GB2312" w:eastAsia="仿宋_GB2312" w:hAnsi="DengXian" w:cs="Times New Roman"/>
                <w:sz w:val="24"/>
              </w:rPr>
            </w:pPr>
            <w:r>
              <w:rPr>
                <w:rFonts w:ascii="仿宋_GB2312" w:eastAsia="仿宋_GB2312" w:hAnsi="DengXian" w:cs="Times New Roman" w:hint="eastAsia"/>
                <w:sz w:val="24"/>
              </w:rPr>
              <w:t xml:space="preserve">年   月   日 </w:t>
            </w:r>
          </w:p>
        </w:tc>
        <w:bookmarkEnd w:id="0"/>
      </w:tr>
    </w:tbl>
    <w:p w:rsidR="0096680E" w:rsidRPr="0096680E" w:rsidRDefault="0096680E" w:rsidP="0096680E">
      <w:pPr>
        <w:pStyle w:val="a0"/>
        <w:ind w:firstLine="600"/>
      </w:pPr>
    </w:p>
    <w:sectPr w:rsidR="0096680E" w:rsidRPr="009668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74" w:right="1446" w:bottom="1474" w:left="1446" w:header="851" w:footer="1134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962F7" w:rsidRDefault="000962F7">
      <w:pPr>
        <w:spacing w:line="240" w:lineRule="auto"/>
        <w:ind w:firstLine="600"/>
      </w:pPr>
      <w:r>
        <w:separator/>
      </w:r>
    </w:p>
  </w:endnote>
  <w:endnote w:type="continuationSeparator" w:id="0">
    <w:p w:rsidR="000962F7" w:rsidRDefault="000962F7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Microsoft YaHei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76C7D" w:rsidRDefault="00276C7D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A2B1B" w:rsidRDefault="00C333C1">
    <w:pPr>
      <w:pStyle w:val="a5"/>
      <w:tabs>
        <w:tab w:val="clear" w:pos="4153"/>
        <w:tab w:val="center" w:pos="4337"/>
      </w:tabs>
      <w:ind w:firstLineChars="0" w:firstLine="0"/>
      <w:jc w:val="center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A2B1B" w:rsidRDefault="00C333C1">
                          <w:pPr>
                            <w:pStyle w:val="a5"/>
                            <w:tabs>
                              <w:tab w:val="clear" w:pos="4153"/>
                              <w:tab w:val="center" w:pos="4337"/>
                            </w:tabs>
                            <w:ind w:firstLineChars="0" w:firstLine="0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5A2B1B" w:rsidRDefault="00C333C1">
                    <w:pPr>
                      <w:pStyle w:val="a5"/>
                      <w:tabs>
                        <w:tab w:val="clear" w:pos="4153"/>
                        <w:tab w:val="center" w:pos="4337"/>
                      </w:tabs>
                      <w:ind w:firstLineChars="0" w:firstLine="0"/>
                      <w:jc w:val="center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A2B1B" w:rsidRDefault="005A2B1B">
                          <w:pPr>
                            <w:ind w:firstLine="60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 id="文本框 12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:rsidR="005A2B1B" w:rsidRDefault="005A2B1B">
                    <w:pPr>
                      <w:ind w:firstLine="60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76C7D" w:rsidRDefault="00276C7D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962F7" w:rsidRDefault="000962F7">
      <w:pPr>
        <w:spacing w:line="240" w:lineRule="auto"/>
        <w:ind w:firstLine="600"/>
      </w:pPr>
      <w:r>
        <w:separator/>
      </w:r>
    </w:p>
  </w:footnote>
  <w:footnote w:type="continuationSeparator" w:id="0">
    <w:p w:rsidR="000962F7" w:rsidRDefault="000962F7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76C7D" w:rsidRDefault="00276C7D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A2B1B" w:rsidRDefault="005A2B1B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76C7D" w:rsidRDefault="00276C7D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99"/>
    <w:rsid w:val="0000488D"/>
    <w:rsid w:val="000507E5"/>
    <w:rsid w:val="00065E30"/>
    <w:rsid w:val="000875EF"/>
    <w:rsid w:val="000962F7"/>
    <w:rsid w:val="000A3009"/>
    <w:rsid w:val="000D0BAA"/>
    <w:rsid w:val="000D5ED1"/>
    <w:rsid w:val="000F50EB"/>
    <w:rsid w:val="001059C3"/>
    <w:rsid w:val="001316AF"/>
    <w:rsid w:val="00137E6E"/>
    <w:rsid w:val="00184871"/>
    <w:rsid w:val="001D47E0"/>
    <w:rsid w:val="001F24D5"/>
    <w:rsid w:val="001F2B82"/>
    <w:rsid w:val="001F3BEF"/>
    <w:rsid w:val="00204251"/>
    <w:rsid w:val="00241D7B"/>
    <w:rsid w:val="00276C7D"/>
    <w:rsid w:val="002A7668"/>
    <w:rsid w:val="002C4FF8"/>
    <w:rsid w:val="0032592D"/>
    <w:rsid w:val="003459A0"/>
    <w:rsid w:val="00355383"/>
    <w:rsid w:val="003618AE"/>
    <w:rsid w:val="00397CF9"/>
    <w:rsid w:val="003C7C65"/>
    <w:rsid w:val="00426CF8"/>
    <w:rsid w:val="0044081B"/>
    <w:rsid w:val="00467293"/>
    <w:rsid w:val="004A3578"/>
    <w:rsid w:val="004B2D18"/>
    <w:rsid w:val="004C1795"/>
    <w:rsid w:val="004E2E59"/>
    <w:rsid w:val="004F2B6E"/>
    <w:rsid w:val="004F75F1"/>
    <w:rsid w:val="0050792C"/>
    <w:rsid w:val="00543CA3"/>
    <w:rsid w:val="00567245"/>
    <w:rsid w:val="00591877"/>
    <w:rsid w:val="0059269B"/>
    <w:rsid w:val="005A2B1B"/>
    <w:rsid w:val="005A7417"/>
    <w:rsid w:val="005C7BA9"/>
    <w:rsid w:val="005D5549"/>
    <w:rsid w:val="005E685C"/>
    <w:rsid w:val="00605CCE"/>
    <w:rsid w:val="006279C0"/>
    <w:rsid w:val="006658C7"/>
    <w:rsid w:val="006D763B"/>
    <w:rsid w:val="00750FD4"/>
    <w:rsid w:val="00774AF5"/>
    <w:rsid w:val="00787FD5"/>
    <w:rsid w:val="007A61C0"/>
    <w:rsid w:val="007B3A38"/>
    <w:rsid w:val="007C3AFD"/>
    <w:rsid w:val="007D591D"/>
    <w:rsid w:val="00832499"/>
    <w:rsid w:val="00852FAE"/>
    <w:rsid w:val="008A43D3"/>
    <w:rsid w:val="008A64B4"/>
    <w:rsid w:val="008E4809"/>
    <w:rsid w:val="008F2C18"/>
    <w:rsid w:val="009374DC"/>
    <w:rsid w:val="00942D1D"/>
    <w:rsid w:val="00944D19"/>
    <w:rsid w:val="00950012"/>
    <w:rsid w:val="0096680E"/>
    <w:rsid w:val="0099392C"/>
    <w:rsid w:val="009B6DE0"/>
    <w:rsid w:val="009C3540"/>
    <w:rsid w:val="009E7653"/>
    <w:rsid w:val="009F7510"/>
    <w:rsid w:val="00A11B5E"/>
    <w:rsid w:val="00A16872"/>
    <w:rsid w:val="00A25B6E"/>
    <w:rsid w:val="00A67A9A"/>
    <w:rsid w:val="00A85F01"/>
    <w:rsid w:val="00AA7ABA"/>
    <w:rsid w:val="00AD5349"/>
    <w:rsid w:val="00B0099D"/>
    <w:rsid w:val="00B176BE"/>
    <w:rsid w:val="00B22E81"/>
    <w:rsid w:val="00B23D45"/>
    <w:rsid w:val="00B35751"/>
    <w:rsid w:val="00B7632C"/>
    <w:rsid w:val="00B90049"/>
    <w:rsid w:val="00BF6577"/>
    <w:rsid w:val="00C252B4"/>
    <w:rsid w:val="00C333C1"/>
    <w:rsid w:val="00C60018"/>
    <w:rsid w:val="00C64A0E"/>
    <w:rsid w:val="00C72B40"/>
    <w:rsid w:val="00CE7AC8"/>
    <w:rsid w:val="00D3362D"/>
    <w:rsid w:val="00D45D69"/>
    <w:rsid w:val="00D71FA1"/>
    <w:rsid w:val="00DD729E"/>
    <w:rsid w:val="00DF7E2D"/>
    <w:rsid w:val="00E10785"/>
    <w:rsid w:val="00E16073"/>
    <w:rsid w:val="00E24FB3"/>
    <w:rsid w:val="00F22D95"/>
    <w:rsid w:val="00F25964"/>
    <w:rsid w:val="00FA60A8"/>
    <w:rsid w:val="00FB4795"/>
    <w:rsid w:val="00FC551D"/>
    <w:rsid w:val="00FD30DA"/>
    <w:rsid w:val="02024F9C"/>
    <w:rsid w:val="02EA149B"/>
    <w:rsid w:val="037732C7"/>
    <w:rsid w:val="03AB7B6C"/>
    <w:rsid w:val="03AF2E06"/>
    <w:rsid w:val="03C42CC6"/>
    <w:rsid w:val="03E962DC"/>
    <w:rsid w:val="07E143D7"/>
    <w:rsid w:val="0BCB4219"/>
    <w:rsid w:val="0CBE467B"/>
    <w:rsid w:val="0E896EFC"/>
    <w:rsid w:val="197E13DE"/>
    <w:rsid w:val="1AE16AA7"/>
    <w:rsid w:val="1B0E5527"/>
    <w:rsid w:val="1B486A1B"/>
    <w:rsid w:val="1B74283E"/>
    <w:rsid w:val="1BDF502A"/>
    <w:rsid w:val="1BF24770"/>
    <w:rsid w:val="1CAE7C4C"/>
    <w:rsid w:val="1CC2196C"/>
    <w:rsid w:val="1CD51C99"/>
    <w:rsid w:val="1D6A64D1"/>
    <w:rsid w:val="1D6F4B57"/>
    <w:rsid w:val="1D9C5F3A"/>
    <w:rsid w:val="1DA66EAF"/>
    <w:rsid w:val="1F070A4A"/>
    <w:rsid w:val="221E3D71"/>
    <w:rsid w:val="23671992"/>
    <w:rsid w:val="242B7EF6"/>
    <w:rsid w:val="2630419C"/>
    <w:rsid w:val="268A6068"/>
    <w:rsid w:val="279164CF"/>
    <w:rsid w:val="290C01C5"/>
    <w:rsid w:val="29152B8D"/>
    <w:rsid w:val="2AA51EC1"/>
    <w:rsid w:val="2AE952F3"/>
    <w:rsid w:val="2B172940"/>
    <w:rsid w:val="2BA72A52"/>
    <w:rsid w:val="2C4E1120"/>
    <w:rsid w:val="2CFC09A7"/>
    <w:rsid w:val="2E167EB4"/>
    <w:rsid w:val="2F881E8A"/>
    <w:rsid w:val="2FBD2BA1"/>
    <w:rsid w:val="2FE12D55"/>
    <w:rsid w:val="32A70971"/>
    <w:rsid w:val="33B30890"/>
    <w:rsid w:val="359A0628"/>
    <w:rsid w:val="36507F70"/>
    <w:rsid w:val="36612DD7"/>
    <w:rsid w:val="3680281D"/>
    <w:rsid w:val="36B559F4"/>
    <w:rsid w:val="371A1F86"/>
    <w:rsid w:val="37841EC6"/>
    <w:rsid w:val="383A48CB"/>
    <w:rsid w:val="3B190B4B"/>
    <w:rsid w:val="3B333565"/>
    <w:rsid w:val="3E173924"/>
    <w:rsid w:val="3E4B2960"/>
    <w:rsid w:val="3EA72F24"/>
    <w:rsid w:val="3EDF10B2"/>
    <w:rsid w:val="3F56236D"/>
    <w:rsid w:val="3F5D6DF4"/>
    <w:rsid w:val="3F6B53C8"/>
    <w:rsid w:val="4008508B"/>
    <w:rsid w:val="41196FA6"/>
    <w:rsid w:val="419E3437"/>
    <w:rsid w:val="42134EAA"/>
    <w:rsid w:val="43111B0F"/>
    <w:rsid w:val="43E80F94"/>
    <w:rsid w:val="446C4F09"/>
    <w:rsid w:val="44B454C5"/>
    <w:rsid w:val="459C76AF"/>
    <w:rsid w:val="45A860C8"/>
    <w:rsid w:val="45C93BEF"/>
    <w:rsid w:val="45EE264A"/>
    <w:rsid w:val="48111527"/>
    <w:rsid w:val="48AC7E7E"/>
    <w:rsid w:val="48B545A9"/>
    <w:rsid w:val="491C2A39"/>
    <w:rsid w:val="494175FA"/>
    <w:rsid w:val="496C09BD"/>
    <w:rsid w:val="4981092F"/>
    <w:rsid w:val="4DE3493C"/>
    <w:rsid w:val="4E574397"/>
    <w:rsid w:val="4EF53E96"/>
    <w:rsid w:val="4FDA247C"/>
    <w:rsid w:val="506D672B"/>
    <w:rsid w:val="50C2729F"/>
    <w:rsid w:val="51442D38"/>
    <w:rsid w:val="51653CD1"/>
    <w:rsid w:val="51BB77CC"/>
    <w:rsid w:val="52632589"/>
    <w:rsid w:val="53F8359B"/>
    <w:rsid w:val="54DC5FEE"/>
    <w:rsid w:val="554F368F"/>
    <w:rsid w:val="556F6861"/>
    <w:rsid w:val="557944DC"/>
    <w:rsid w:val="563D2DF9"/>
    <w:rsid w:val="56600384"/>
    <w:rsid w:val="566C79CB"/>
    <w:rsid w:val="575C6A43"/>
    <w:rsid w:val="57B55FE9"/>
    <w:rsid w:val="5832309D"/>
    <w:rsid w:val="58F31C0A"/>
    <w:rsid w:val="5C327A9E"/>
    <w:rsid w:val="5C732359"/>
    <w:rsid w:val="5CD17F7A"/>
    <w:rsid w:val="5D3E52C4"/>
    <w:rsid w:val="5F4161CC"/>
    <w:rsid w:val="6124210E"/>
    <w:rsid w:val="6277231B"/>
    <w:rsid w:val="63365C8B"/>
    <w:rsid w:val="634D0887"/>
    <w:rsid w:val="63862E45"/>
    <w:rsid w:val="64AB2BA7"/>
    <w:rsid w:val="66CC7AC8"/>
    <w:rsid w:val="67401089"/>
    <w:rsid w:val="67881D7C"/>
    <w:rsid w:val="67CB129B"/>
    <w:rsid w:val="6BC515D7"/>
    <w:rsid w:val="6DAD22B7"/>
    <w:rsid w:val="6E1F5E9D"/>
    <w:rsid w:val="6E7361E8"/>
    <w:rsid w:val="6EA23A8F"/>
    <w:rsid w:val="6F254A8F"/>
    <w:rsid w:val="70711485"/>
    <w:rsid w:val="733B65CD"/>
    <w:rsid w:val="746A1E3C"/>
    <w:rsid w:val="754621DC"/>
    <w:rsid w:val="75F40D32"/>
    <w:rsid w:val="7773001F"/>
    <w:rsid w:val="7D9B4970"/>
    <w:rsid w:val="7DC5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5:docId w15:val="{D5189E9D-5B66-4322-B4C7-31ED4CDF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F22D95"/>
    <w:pPr>
      <w:widowControl w:val="0"/>
      <w:spacing w:line="588" w:lineRule="exact"/>
      <w:ind w:firstLineChars="200" w:firstLine="480"/>
      <w:jc w:val="both"/>
    </w:pPr>
    <w:rPr>
      <w:rFonts w:eastAsia="方正仿宋_GBK" w:cstheme="minorBidi"/>
      <w:kern w:val="2"/>
      <w:sz w:val="30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</w:style>
  <w:style w:type="paragraph" w:styleId="a4">
    <w:name w:val="caption"/>
    <w:basedOn w:val="a"/>
    <w:next w:val="a"/>
    <w:semiHidden/>
    <w:unhideWhenUsed/>
    <w:qFormat/>
    <w:rPr>
      <w:rFonts w:eastAsia="宋体"/>
      <w:sz w:val="24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a6">
    <w:name w:val="页脚 字符"/>
    <w:basedOn w:val="a1"/>
    <w:link w:val="a5"/>
    <w:uiPriority w:val="99"/>
    <w:qFormat/>
    <w:rPr>
      <w:rFonts w:ascii="Times New Roman" w:eastAsia="方正仿宋_GBK" w:hAnsi="Times New Roman"/>
      <w:kern w:val="2"/>
      <w:sz w:val="18"/>
      <w:szCs w:val="22"/>
    </w:rPr>
  </w:style>
  <w:style w:type="paragraph" w:customStyle="1" w:styleId="1">
    <w:name w:val="修订1"/>
    <w:hidden/>
    <w:uiPriority w:val="99"/>
    <w:unhideWhenUsed/>
    <w:qFormat/>
    <w:rPr>
      <w:rFonts w:eastAsia="方正仿宋_GBK" w:cstheme="minorBidi"/>
      <w:kern w:val="2"/>
      <w:sz w:val="30"/>
      <w:szCs w:val="22"/>
    </w:rPr>
  </w:style>
  <w:style w:type="character" w:styleId="a8">
    <w:name w:val="Hyperlink"/>
    <w:basedOn w:val="a1"/>
    <w:rsid w:val="000D0BAA"/>
    <w:rPr>
      <w:color w:val="0026E5" w:themeColor="hyperlink"/>
      <w:u w:val="single"/>
    </w:rPr>
  </w:style>
  <w:style w:type="character" w:styleId="a9">
    <w:name w:val="Unresolved Mention"/>
    <w:basedOn w:val="a1"/>
    <w:uiPriority w:val="99"/>
    <w:semiHidden/>
    <w:unhideWhenUsed/>
    <w:rsid w:val="000D0BAA"/>
    <w:rPr>
      <w:color w:val="605E5C"/>
      <w:shd w:val="clear" w:color="auto" w:fill="E1DFDD"/>
    </w:rPr>
  </w:style>
  <w:style w:type="paragraph" w:styleId="aa">
    <w:name w:val="Normal (Web)"/>
    <w:basedOn w:val="a"/>
    <w:qFormat/>
    <w:rsid w:val="00BF6577"/>
    <w:pPr>
      <w:spacing w:beforeAutospacing="1" w:afterAutospacing="1" w:line="240" w:lineRule="auto"/>
      <w:ind w:firstLineChars="0" w:firstLine="0"/>
      <w:jc w:val="left"/>
    </w:pPr>
    <w:rPr>
      <w:rFonts w:asciiTheme="minorHAnsi" w:eastAsiaTheme="minorEastAsia" w:hAnsiTheme="minorHAnsi" w:cs="Times New Roman"/>
      <w:kern w:val="0"/>
      <w:sz w:val="24"/>
      <w:szCs w:val="24"/>
    </w:rPr>
  </w:style>
  <w:style w:type="paragraph" w:styleId="ab">
    <w:name w:val="Revision"/>
    <w:hidden/>
    <w:uiPriority w:val="99"/>
    <w:semiHidden/>
    <w:rsid w:val="0059269B"/>
    <w:rPr>
      <w:rFonts w:eastAsia="方正仿宋_GBK" w:cstheme="minorBidi"/>
      <w:kern w:val="2"/>
      <w:sz w:val="30"/>
      <w:szCs w:val="22"/>
    </w:rPr>
  </w:style>
  <w:style w:type="paragraph" w:styleId="ac">
    <w:name w:val="Balloon Text"/>
    <w:basedOn w:val="a"/>
    <w:link w:val="ad"/>
    <w:rsid w:val="005D5549"/>
    <w:pPr>
      <w:spacing w:line="240" w:lineRule="auto"/>
    </w:pPr>
    <w:rPr>
      <w:sz w:val="18"/>
      <w:szCs w:val="18"/>
    </w:rPr>
  </w:style>
  <w:style w:type="character" w:customStyle="1" w:styleId="ad">
    <w:name w:val="批注框文本 字符"/>
    <w:basedOn w:val="a1"/>
    <w:link w:val="ac"/>
    <w:rsid w:val="005D5549"/>
    <w:rPr>
      <w:rFonts w:eastAsia="方正仿宋_GBK" w:cstheme="minorBidi"/>
      <w:kern w:val="2"/>
      <w:sz w:val="18"/>
      <w:szCs w:val="18"/>
    </w:rPr>
  </w:style>
  <w:style w:type="table" w:styleId="ae">
    <w:name w:val="Table Grid"/>
    <w:basedOn w:val="a2"/>
    <w:rsid w:val="005D5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C94BCF-C85E-4852-A4AF-1890C37C6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假以时日</dc:creator>
  <cp:lastModifiedBy>振 沈</cp:lastModifiedBy>
  <cp:revision>7</cp:revision>
  <cp:lastPrinted>2025-06-24T08:59:00Z</cp:lastPrinted>
  <dcterms:created xsi:type="dcterms:W3CDTF">2026-01-29T08:07:00Z</dcterms:created>
  <dcterms:modified xsi:type="dcterms:W3CDTF">2026-02-02T02:41:00Z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AF91D24FAAEC4C80A0A8C02371DC8C33_13</vt:lpwstr>
  </property>
  <property fmtid="{D5CDD505-2E9C-101B-9397-08002B2CF9AE}" pid="4" name="KSOTemplateDocerSaveRecord">
    <vt:lpwstr>eyJoZGlkIjoiOGI4NjI5OTBmMDM1ODFlMDkzNDFlZTFiMWNhZWU5ZTMiLCJ1c2VySWQiOiI0NzY1NjgxNjAifQ==</vt:lpwstr>
  </property>
</Properties>
</file>